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FC" w:rsidRDefault="00EA03FC"/>
    <w:p w:rsidR="00EA03FC" w:rsidRDefault="00EA03FC"/>
    <w:p w:rsidR="00EA03FC" w:rsidRDefault="00EA03FC" w:rsidP="00EA03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87630</wp:posOffset>
            </wp:positionV>
            <wp:extent cx="1019175" cy="1095375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3FC" w:rsidRPr="00CD6552" w:rsidRDefault="00EA03FC" w:rsidP="00EA03FC">
      <w:pPr>
        <w:tabs>
          <w:tab w:val="left" w:pos="216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A03FC" w:rsidRPr="00CD6552" w:rsidRDefault="00EA03FC" w:rsidP="00EA03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FC" w:rsidRDefault="00EA03FC" w:rsidP="00EA03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FC" w:rsidRPr="00CD6552" w:rsidRDefault="00EA03FC" w:rsidP="00EA03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03FC" w:rsidRPr="00CD6552" w:rsidRDefault="00EA03FC" w:rsidP="00EA03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D6552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EA03FC" w:rsidRPr="00CD6552" w:rsidRDefault="00EA03FC" w:rsidP="00EA03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กำหนดสมัยประชุมสามัญ ประจำปี พ.ศ. </w:t>
      </w:r>
      <w:r w:rsidR="00DA1423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  <w:r w:rsidRPr="00CD655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สมัยประชุมสามัญ </w:t>
      </w:r>
    </w:p>
    <w:p w:rsidR="00EA03FC" w:rsidRPr="00CD6552" w:rsidRDefault="00EA03FC" w:rsidP="00EA03F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สมัยแรก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A142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EA03FC" w:rsidRPr="00CD6552" w:rsidRDefault="00EA03FC" w:rsidP="00EA03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:rsidR="00EA03FC" w:rsidRPr="00CD6552" w:rsidRDefault="00EA03FC" w:rsidP="00EA03FC">
      <w:pPr>
        <w:tabs>
          <w:tab w:val="left" w:pos="1035"/>
          <w:tab w:val="left" w:pos="8460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</w:p>
    <w:p w:rsidR="00EA03FC" w:rsidRPr="00CD6552" w:rsidRDefault="00EA03FC" w:rsidP="00EA03FC">
      <w:pPr>
        <w:tabs>
          <w:tab w:val="left" w:pos="10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ความในมาตรา 53 แห่งพระราชบัญญัติ</w:t>
      </w:r>
      <w:r w:rsidRPr="00CD6552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ตำบลและ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2537          แก้ไขเพิ่มเติมถึง (ฉบับที่ 7) พ.ศ. 2562 ประกอบกับความตามข้อ 21 ของระเบียบกระทรวงมหาดไทยว่าด้วยข้อบังคับการประชุมสภาท้องถิ่น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กำหนดให้สภาองค์การบริหารส่วนตำบลพิจารณากำหนดสมัยประชุมสามัญประจำปี และสมัยประชุมสามัญสมัยแรกของปีถัดไป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EA03FC" w:rsidRPr="00CD6552" w:rsidRDefault="00EA03FC" w:rsidP="00EA03FC">
      <w:pPr>
        <w:tabs>
          <w:tab w:val="left" w:pos="10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A03FC" w:rsidRPr="00CD6552" w:rsidRDefault="00EA03FC" w:rsidP="00513944">
      <w:pPr>
        <w:tabs>
          <w:tab w:val="left" w:pos="1035"/>
        </w:tabs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ในการประชุมสภา ฯ สมัยสามัญ สมัยที่ 1 ประจำปี </w:t>
      </w:r>
      <w:r w:rsidR="00DA1423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4B22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เมื่อวันที่ </w:t>
      </w:r>
      <w:r w:rsidR="00D34049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04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B22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423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ได้มีมติเห็นชอบกำหนดสมัยประชุมสามัญประจำปี </w:t>
      </w:r>
      <w:r w:rsidR="00DA1423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404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และสมัยประชุมสามัญสมัยแรกของปีถัดไป ไว้ดังต่อไปนี้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A03FC" w:rsidRPr="00CD6552" w:rsidRDefault="00EA03FC" w:rsidP="00EA03FC">
      <w:pPr>
        <w:tabs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1.  สมัยประชุมสามัญ สมัยที่ 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 w:rsidR="00DA1423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กำหนด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22B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A1423">
        <w:rPr>
          <w:rFonts w:ascii="TH SarabunIT๙" w:hAnsi="TH SarabunIT๙" w:cs="TH SarabunIT๙"/>
          <w:sz w:val="32"/>
          <w:szCs w:val="32"/>
          <w:cs/>
        </w:rPr>
        <w:t>2566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A03FC" w:rsidRPr="00CD6552" w:rsidRDefault="00EA03FC" w:rsidP="00EA03FC">
      <w:pPr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สมัยประชุมสามัญ สมัยที่ 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 w:rsidR="00DA1423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กำหนด</w:t>
      </w:r>
      <w:r w:rsidRPr="00CD6552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CD65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22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423">
        <w:rPr>
          <w:rFonts w:ascii="TH SarabunIT๙" w:hAnsi="TH SarabunIT๙" w:cs="TH SarabunIT๙"/>
          <w:sz w:val="32"/>
          <w:szCs w:val="32"/>
          <w:cs/>
        </w:rPr>
        <w:t>2566</w:t>
      </w:r>
    </w:p>
    <w:p w:rsidR="00EA03FC" w:rsidRPr="00CD6552" w:rsidRDefault="00EA03FC" w:rsidP="00EA03FC">
      <w:pPr>
        <w:tabs>
          <w:tab w:val="left" w:pos="1440"/>
          <w:tab w:val="left" w:pos="18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3. 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สมัยที่ 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 w:rsidR="00DA1423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กำหนด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2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423">
        <w:rPr>
          <w:rFonts w:ascii="TH SarabunIT๙" w:hAnsi="TH SarabunIT๙" w:cs="TH SarabunIT๙"/>
          <w:sz w:val="32"/>
          <w:szCs w:val="32"/>
          <w:cs/>
        </w:rPr>
        <w:t>2566</w:t>
      </w:r>
    </w:p>
    <w:p w:rsidR="00EA03FC" w:rsidRPr="00CD6552" w:rsidRDefault="00EA03FC" w:rsidP="00CA6A03">
      <w:pPr>
        <w:tabs>
          <w:tab w:val="left" w:pos="1080"/>
          <w:tab w:val="left" w:pos="1440"/>
          <w:tab w:val="left" w:pos="1620"/>
        </w:tabs>
        <w:spacing w:after="160"/>
        <w:rPr>
          <w:rFonts w:ascii="TH SarabunIT๙" w:hAnsi="TH SarabunIT๙" w:cs="TH SarabunIT๙" w:hint="cs"/>
          <w:sz w:val="32"/>
          <w:szCs w:val="32"/>
          <w:cs/>
        </w:rPr>
      </w:pPr>
      <w:r w:rsidRPr="00CD6552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CD6552"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สมัยประชุมสามัญ สมัยที่ 1  ประจำปี  256</w:t>
      </w:r>
      <w:r w:rsidR="00D3404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กำหนดตั้งแต่วันที่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20  </w:t>
      </w:r>
      <w:r w:rsidRPr="00CD6552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proofErr w:type="gramEnd"/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22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4049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A03FC" w:rsidRPr="00F66CC2" w:rsidRDefault="00EA03FC" w:rsidP="00CA6A03">
      <w:pPr>
        <w:tabs>
          <w:tab w:val="left" w:pos="2160"/>
          <w:tab w:val="left" w:pos="2700"/>
          <w:tab w:val="left" w:pos="3240"/>
          <w:tab w:val="left" w:pos="3600"/>
          <w:tab w:val="left" w:pos="5400"/>
          <w:tab w:val="left" w:pos="5760"/>
          <w:tab w:val="left" w:pos="6660"/>
        </w:tabs>
        <w:spacing w:after="160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จึงขอประกาศให้ทราบโดยทั่วกัน</w:t>
      </w:r>
    </w:p>
    <w:p w:rsidR="00EA03FC" w:rsidRPr="00CD6552" w:rsidRDefault="00EA03FC" w:rsidP="00EA03FC">
      <w:pPr>
        <w:tabs>
          <w:tab w:val="left" w:pos="1080"/>
          <w:tab w:val="left" w:pos="2160"/>
          <w:tab w:val="left" w:pos="2700"/>
          <w:tab w:val="left" w:pos="3240"/>
          <w:tab w:val="left" w:pos="3600"/>
          <w:tab w:val="left" w:pos="5400"/>
          <w:tab w:val="left" w:pos="5760"/>
          <w:tab w:val="left" w:pos="66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</w:t>
      </w:r>
      <w:r w:rsidR="0028271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3404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3404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พ.ศ.  </w:t>
      </w:r>
      <w:r w:rsidR="00DA1423">
        <w:rPr>
          <w:rFonts w:ascii="TH SarabunIT๙" w:hAnsi="TH SarabunIT๙" w:cs="TH SarabunIT๙"/>
          <w:sz w:val="32"/>
          <w:szCs w:val="32"/>
          <w:cs/>
        </w:rPr>
        <w:t>2566</w:t>
      </w:r>
    </w:p>
    <w:p w:rsidR="00EA03FC" w:rsidRPr="00CD6552" w:rsidRDefault="00EA03FC" w:rsidP="00EA03FC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</w:t>
      </w:r>
    </w:p>
    <w:p w:rsidR="00EA03FC" w:rsidRPr="00CD6552" w:rsidRDefault="00EA03FC" w:rsidP="00EA03FC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EA03FC" w:rsidRPr="00CD6552" w:rsidRDefault="00EA03FC" w:rsidP="00EA03FC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(ลงชื่อ)    </w:t>
      </w:r>
    </w:p>
    <w:p w:rsidR="00EA03FC" w:rsidRPr="00CD6552" w:rsidRDefault="00EA03FC" w:rsidP="00EA03FC">
      <w:pPr>
        <w:tabs>
          <w:tab w:val="left" w:pos="1035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 w:rsidR="00DB1653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CD6552">
        <w:rPr>
          <w:rFonts w:ascii="TH SarabunIT๙" w:hAnsi="TH SarabunIT๙" w:cs="TH SarabunIT๙"/>
          <w:sz w:val="32"/>
          <w:szCs w:val="32"/>
          <w:cs/>
        </w:rPr>
        <w:t>)</w:t>
      </w:r>
    </w:p>
    <w:p w:rsidR="00EA03FC" w:rsidRPr="00CD6552" w:rsidRDefault="00EA03FC" w:rsidP="00EA03FC">
      <w:pPr>
        <w:tabs>
          <w:tab w:val="left" w:pos="3285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ประธานสภาองค์การบริหารส่วนตำบล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EA03FC" w:rsidRDefault="00EA03FC" w:rsidP="00EA03FC">
      <w:pPr>
        <w:rPr>
          <w:rFonts w:ascii="TH SarabunIT๙" w:hAnsi="TH SarabunIT๙" w:cs="TH SarabunIT๙"/>
          <w:sz w:val="32"/>
          <w:szCs w:val="32"/>
        </w:rPr>
      </w:pPr>
    </w:p>
    <w:p w:rsidR="00EA03FC" w:rsidRDefault="00EA03FC" w:rsidP="00EA03FC">
      <w:pPr>
        <w:rPr>
          <w:rFonts w:ascii="TH SarabunIT๙" w:hAnsi="TH SarabunIT๙" w:cs="TH SarabunIT๙"/>
          <w:sz w:val="32"/>
          <w:szCs w:val="32"/>
        </w:rPr>
      </w:pPr>
    </w:p>
    <w:p w:rsidR="00EA03FC" w:rsidRDefault="00EA03FC" w:rsidP="00EA03FC">
      <w:pPr>
        <w:rPr>
          <w:rFonts w:ascii="TH SarabunIT๙" w:hAnsi="TH SarabunIT๙" w:cs="TH SarabunIT๙"/>
          <w:sz w:val="32"/>
          <w:szCs w:val="32"/>
        </w:rPr>
      </w:pPr>
    </w:p>
    <w:p w:rsidR="00EA03FC" w:rsidRDefault="00EA03FC" w:rsidP="00EA03FC">
      <w:pPr>
        <w:rPr>
          <w:rFonts w:ascii="TH SarabunIT๙" w:hAnsi="TH SarabunIT๙" w:cs="TH SarabunIT๙"/>
          <w:sz w:val="32"/>
          <w:szCs w:val="32"/>
        </w:rPr>
      </w:pPr>
    </w:p>
    <w:p w:rsidR="00EA03FC" w:rsidRDefault="00EA03FC" w:rsidP="00EA03FC">
      <w:pPr>
        <w:rPr>
          <w:rFonts w:ascii="TH SarabunIT๙" w:hAnsi="TH SarabunIT๙" w:cs="TH SarabunIT๙"/>
          <w:sz w:val="32"/>
          <w:szCs w:val="32"/>
        </w:rPr>
      </w:pPr>
    </w:p>
    <w:p w:rsidR="008F2B5A" w:rsidRDefault="008F2B5A"/>
    <w:p w:rsidR="00E25005" w:rsidRDefault="00E25005"/>
    <w:p w:rsidR="00E25005" w:rsidRDefault="00E25005"/>
    <w:p w:rsidR="00E25005" w:rsidRDefault="00E25005"/>
    <w:p w:rsidR="00E25005" w:rsidRDefault="00E25005"/>
    <w:p w:rsidR="00E25005" w:rsidRDefault="00E25005"/>
    <w:p w:rsidR="00E25005" w:rsidRDefault="00E25005"/>
    <w:p w:rsidR="00E25005" w:rsidRDefault="00E25005"/>
    <w:p w:rsidR="00553212" w:rsidRDefault="00553212"/>
    <w:p w:rsidR="00553212" w:rsidRDefault="00553212"/>
    <w:p w:rsidR="00553212" w:rsidRDefault="00553212"/>
    <w:p w:rsidR="00553212" w:rsidRDefault="00553212" w:rsidP="00553212">
      <w:pPr>
        <w:rPr>
          <w:rFonts w:ascii="TH SarabunIT๙" w:hAnsi="TH SarabunIT๙" w:cs="TH SarabunIT๙"/>
          <w:sz w:val="32"/>
          <w:szCs w:val="32"/>
        </w:rPr>
      </w:pPr>
    </w:p>
    <w:p w:rsidR="00553212" w:rsidRPr="00CD6552" w:rsidRDefault="00553212" w:rsidP="00553212">
      <w:pPr>
        <w:tabs>
          <w:tab w:val="left" w:pos="216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53212" w:rsidRPr="00553212" w:rsidRDefault="00553212" w:rsidP="00553212">
      <w:pPr>
        <w:jc w:val="center"/>
        <w:rPr>
          <w:rFonts w:ascii="TH SarabunIT๙" w:hAnsi="TH SarabunIT๙" w:cs="TH SarabunIT๙" w:hint="cs"/>
          <w:sz w:val="70"/>
          <w:szCs w:val="70"/>
          <w:cs/>
        </w:rPr>
      </w:pPr>
      <w:r w:rsidRPr="00553212">
        <w:rPr>
          <w:rFonts w:ascii="TH SarabunIT๙" w:hAnsi="TH SarabunIT๙" w:cs="TH SarabunIT๙" w:hint="cs"/>
          <w:sz w:val="70"/>
          <w:szCs w:val="70"/>
          <w:cs/>
        </w:rPr>
        <w:t>สำเนาคู่ฉบับ</w:t>
      </w:r>
    </w:p>
    <w:p w:rsidR="00553212" w:rsidRPr="00CD6552" w:rsidRDefault="00553212" w:rsidP="005532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3212" w:rsidRPr="00CD6552" w:rsidRDefault="00553212" w:rsidP="005532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D6552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553212" w:rsidRPr="00CD6552" w:rsidRDefault="00553212" w:rsidP="005532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กำหนดสมัยประชุมสามัญ ประจำปี 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  <w:r w:rsidRPr="00CD655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สมัยประชุมสามัญ </w:t>
      </w:r>
    </w:p>
    <w:p w:rsidR="00553212" w:rsidRPr="00CD6552" w:rsidRDefault="00553212" w:rsidP="0055321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สมัยแรก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67</w:t>
      </w:r>
    </w:p>
    <w:p w:rsidR="00553212" w:rsidRPr="00CD6552" w:rsidRDefault="00553212" w:rsidP="005532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:rsidR="00553212" w:rsidRPr="00CD6552" w:rsidRDefault="00553212" w:rsidP="00553212">
      <w:pPr>
        <w:tabs>
          <w:tab w:val="left" w:pos="1035"/>
          <w:tab w:val="left" w:pos="8460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</w:p>
    <w:p w:rsidR="00553212" w:rsidRPr="00CD6552" w:rsidRDefault="00553212" w:rsidP="00553212">
      <w:pPr>
        <w:tabs>
          <w:tab w:val="left" w:pos="10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ความในมาตรา 53 แห่งพระราชบัญญัติ</w:t>
      </w:r>
      <w:r w:rsidRPr="00CD6552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ตำบลและ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2537          แก้ไขเพิ่มเติมถึง (ฉบับที่ 7) พ.ศ. 2562 ประกอบกับความตามข้อ 21 ของระเบียบกระทรวงมหาดไทยว่าด้วยข้อบังคับการประชุมสภาท้องถิ่น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กำหนดให้สภาองค์การบริหารส่วนตำบลพิจารณากำหนดสมัยประชุมสามัญประจำปี และสมัยประชุมสามัญสมัยแรกของปีถัดไป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553212" w:rsidRPr="00CD6552" w:rsidRDefault="00553212" w:rsidP="00553212">
      <w:pPr>
        <w:tabs>
          <w:tab w:val="left" w:pos="10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53212" w:rsidRPr="00CD6552" w:rsidRDefault="00553212" w:rsidP="00553212">
      <w:pPr>
        <w:tabs>
          <w:tab w:val="left" w:pos="1035"/>
        </w:tabs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ในการประชุมสภา ฯ สมัยสามัญ สมัยที่ 1 ประจำปี 2566    (ครั้งที่ 1) เมื่อวันที่ 15  กุมภาพันธ์  2566 ได้มีมติเห็นชอบกำหนดสมัยประชุมสามัญประจำปี 2566          และสมัยประชุมสามัญสมัยแรกของปีถัดไป ไว้ดังต่อไปนี้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53212" w:rsidRPr="00CD6552" w:rsidRDefault="00553212" w:rsidP="00553212">
      <w:pPr>
        <w:tabs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1.  สมัยประชุมสามัญ สมัยที่ 2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2566  กำหนด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53212" w:rsidRPr="00CD6552" w:rsidRDefault="00553212" w:rsidP="00553212">
      <w:pPr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สมัยประชุมสามัญ สมัยที่ 3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2566  กำหนด</w:t>
      </w:r>
      <w:r w:rsidRPr="00CD6552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CD65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:rsidR="00553212" w:rsidRPr="00CD6552" w:rsidRDefault="00553212" w:rsidP="00553212">
      <w:pPr>
        <w:tabs>
          <w:tab w:val="left" w:pos="1440"/>
          <w:tab w:val="left" w:pos="18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3. 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สมัยที่ 4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2566  กำหนด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:rsidR="00553212" w:rsidRPr="00CD6552" w:rsidRDefault="00553212" w:rsidP="00553212">
      <w:pPr>
        <w:tabs>
          <w:tab w:val="left" w:pos="1080"/>
          <w:tab w:val="left" w:pos="1440"/>
          <w:tab w:val="left" w:pos="1620"/>
        </w:tabs>
        <w:spacing w:after="160"/>
        <w:rPr>
          <w:rFonts w:ascii="TH SarabunIT๙" w:hAnsi="TH SarabunIT๙" w:cs="TH SarabunIT๙" w:hint="cs"/>
          <w:sz w:val="32"/>
          <w:szCs w:val="32"/>
          <w:cs/>
        </w:rPr>
      </w:pPr>
      <w:r w:rsidRPr="00CD6552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CD6552"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สมัยประชุมสามัญ สมัยที่ 1  ประจำปี  2567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กำหนดตั้งแต่วันที่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20  </w:t>
      </w:r>
      <w:r w:rsidRPr="00CD6552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proofErr w:type="gramEnd"/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</w:p>
    <w:p w:rsidR="00553212" w:rsidRPr="00F66CC2" w:rsidRDefault="00553212" w:rsidP="00553212">
      <w:pPr>
        <w:tabs>
          <w:tab w:val="left" w:pos="2160"/>
          <w:tab w:val="left" w:pos="2700"/>
          <w:tab w:val="left" w:pos="3240"/>
          <w:tab w:val="left" w:pos="3600"/>
          <w:tab w:val="left" w:pos="5400"/>
          <w:tab w:val="left" w:pos="5760"/>
          <w:tab w:val="left" w:pos="6660"/>
        </w:tabs>
        <w:spacing w:after="160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จึงขอประกาศให้ทราบโดยทั่วกัน</w:t>
      </w:r>
    </w:p>
    <w:p w:rsidR="00553212" w:rsidRPr="00CD6552" w:rsidRDefault="00553212" w:rsidP="00553212">
      <w:pPr>
        <w:tabs>
          <w:tab w:val="left" w:pos="1080"/>
          <w:tab w:val="left" w:pos="2160"/>
          <w:tab w:val="left" w:pos="2700"/>
          <w:tab w:val="left" w:pos="3240"/>
          <w:tab w:val="left" w:pos="3600"/>
          <w:tab w:val="left" w:pos="5400"/>
          <w:tab w:val="left" w:pos="5760"/>
          <w:tab w:val="left" w:pos="66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พ.ศ.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:rsidR="00553212" w:rsidRPr="00CD6552" w:rsidRDefault="00553212" w:rsidP="00553212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</w:t>
      </w:r>
    </w:p>
    <w:p w:rsidR="00553212" w:rsidRPr="00CD6552" w:rsidRDefault="00553212" w:rsidP="00553212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553212" w:rsidRPr="00CD6552" w:rsidRDefault="00553212" w:rsidP="00553212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(ลงชื่อ)    </w:t>
      </w:r>
    </w:p>
    <w:p w:rsidR="00553212" w:rsidRPr="00CD6552" w:rsidRDefault="00553212" w:rsidP="00553212">
      <w:pPr>
        <w:tabs>
          <w:tab w:val="left" w:pos="1035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CD6552">
        <w:rPr>
          <w:rFonts w:ascii="TH SarabunIT๙" w:hAnsi="TH SarabunIT๙" w:cs="TH SarabunIT๙"/>
          <w:sz w:val="32"/>
          <w:szCs w:val="32"/>
          <w:cs/>
        </w:rPr>
        <w:t>)</w:t>
      </w:r>
    </w:p>
    <w:p w:rsidR="00553212" w:rsidRPr="00CD6552" w:rsidRDefault="00553212" w:rsidP="00553212">
      <w:pPr>
        <w:tabs>
          <w:tab w:val="left" w:pos="3285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ประธานสภาองค์การบริหารส่วนตำบล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553212" w:rsidRDefault="00553212" w:rsidP="00553212">
      <w:pPr>
        <w:rPr>
          <w:rFonts w:ascii="TH SarabunIT๙" w:hAnsi="TH SarabunIT๙" w:cs="TH SarabunIT๙"/>
          <w:sz w:val="32"/>
          <w:szCs w:val="32"/>
        </w:rPr>
      </w:pPr>
    </w:p>
    <w:p w:rsidR="00553212" w:rsidRDefault="00553212" w:rsidP="00553212">
      <w:pPr>
        <w:rPr>
          <w:rFonts w:ascii="TH SarabunIT๙" w:hAnsi="TH SarabunIT๙" w:cs="TH SarabunIT๙"/>
          <w:sz w:val="32"/>
          <w:szCs w:val="32"/>
        </w:rPr>
      </w:pPr>
    </w:p>
    <w:p w:rsidR="00553212" w:rsidRDefault="00553212" w:rsidP="00553212">
      <w:pPr>
        <w:rPr>
          <w:rFonts w:ascii="TH SarabunIT๙" w:hAnsi="TH SarabunIT๙" w:cs="TH SarabunIT๙"/>
          <w:sz w:val="32"/>
          <w:szCs w:val="32"/>
        </w:rPr>
      </w:pPr>
    </w:p>
    <w:p w:rsidR="008F2B5A" w:rsidRDefault="008F2B5A"/>
    <w:sectPr w:rsidR="008F2B5A" w:rsidSect="00EA03FC">
      <w:pgSz w:w="11906" w:h="16838"/>
      <w:pgMar w:top="360" w:right="99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B5056"/>
    <w:rsid w:val="00012841"/>
    <w:rsid w:val="00012DCE"/>
    <w:rsid w:val="000464F0"/>
    <w:rsid w:val="000608D9"/>
    <w:rsid w:val="00081E31"/>
    <w:rsid w:val="000B31AD"/>
    <w:rsid w:val="000D36F9"/>
    <w:rsid w:val="001B271A"/>
    <w:rsid w:val="002072C6"/>
    <w:rsid w:val="00207370"/>
    <w:rsid w:val="002400F4"/>
    <w:rsid w:val="00282715"/>
    <w:rsid w:val="002F3F38"/>
    <w:rsid w:val="00320C3D"/>
    <w:rsid w:val="003418C0"/>
    <w:rsid w:val="00417990"/>
    <w:rsid w:val="004227C6"/>
    <w:rsid w:val="004A2F65"/>
    <w:rsid w:val="004B22BF"/>
    <w:rsid w:val="004B5056"/>
    <w:rsid w:val="004C286D"/>
    <w:rsid w:val="004C3571"/>
    <w:rsid w:val="00513944"/>
    <w:rsid w:val="0055152E"/>
    <w:rsid w:val="00553212"/>
    <w:rsid w:val="005E11D0"/>
    <w:rsid w:val="005E2D88"/>
    <w:rsid w:val="00615393"/>
    <w:rsid w:val="0062313B"/>
    <w:rsid w:val="007D18C0"/>
    <w:rsid w:val="00832A13"/>
    <w:rsid w:val="00833907"/>
    <w:rsid w:val="008756D7"/>
    <w:rsid w:val="008F2B5A"/>
    <w:rsid w:val="00985B8F"/>
    <w:rsid w:val="009C5F24"/>
    <w:rsid w:val="00A04469"/>
    <w:rsid w:val="00A45B1C"/>
    <w:rsid w:val="00BC571F"/>
    <w:rsid w:val="00C016FD"/>
    <w:rsid w:val="00C47E02"/>
    <w:rsid w:val="00C91A3D"/>
    <w:rsid w:val="00C939FA"/>
    <w:rsid w:val="00CA6A03"/>
    <w:rsid w:val="00D23874"/>
    <w:rsid w:val="00D34049"/>
    <w:rsid w:val="00DA1423"/>
    <w:rsid w:val="00DB1653"/>
    <w:rsid w:val="00E25005"/>
    <w:rsid w:val="00E606AF"/>
    <w:rsid w:val="00E86C5F"/>
    <w:rsid w:val="00EA03FC"/>
    <w:rsid w:val="00EC518F"/>
    <w:rsid w:val="00ED6AA8"/>
    <w:rsid w:val="00F27DBC"/>
    <w:rsid w:val="00FA702F"/>
    <w:rsid w:val="00FB6124"/>
    <w:rsid w:val="00FF41A0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5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24</cp:revision>
  <cp:lastPrinted>2009-03-18T22:45:00Z</cp:lastPrinted>
  <dcterms:created xsi:type="dcterms:W3CDTF">2022-04-18T07:14:00Z</dcterms:created>
  <dcterms:modified xsi:type="dcterms:W3CDTF">2009-03-18T22:46:00Z</dcterms:modified>
</cp:coreProperties>
</file>