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33" w:rsidRPr="000025B4" w:rsidRDefault="00876789" w:rsidP="000025B4">
      <w:pPr>
        <w:jc w:val="center"/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25B4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3A5F45" w:rsidRPr="000025B4">
        <w:rPr>
          <w:rFonts w:ascii="TH SarabunIT๙" w:hAnsi="TH SarabunIT๙" w:cs="TH SarabunIT๙" w:hint="cs"/>
          <w:b/>
          <w:bCs/>
          <w:sz w:val="36"/>
          <w:szCs w:val="36"/>
          <w:cs/>
        </w:rPr>
        <w:t>ดูแลมารดาหลังคลอด ด้วยศาสตร์การแพทย์แผนไทย</w:t>
      </w:r>
    </w:p>
    <w:p w:rsidR="006914FC" w:rsidRPr="00D00B73" w:rsidRDefault="00FE5F33" w:rsidP="006B6C3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="00876789" w:rsidRPr="00D00B7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914FC"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3A5F4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การดูแลมารดาหลังคลอดด้วยศาสตร์การแพทย์แผนไทย ด้วยบริการหัตถบำบัด ประคบสมุนไพร อบสมุนไพร ทับหม้อเกลือ และให้ความรู้เรื่องอาหารกระตุ้นน้ำนม การดูแลตนเอง</w:t>
      </w:r>
    </w:p>
    <w:p w:rsidR="006914FC" w:rsidRPr="00D00B73" w:rsidRDefault="006914FC" w:rsidP="006B6C3A">
      <w:pPr>
        <w:ind w:left="720" w:right="-262" w:firstLine="414"/>
        <w:rPr>
          <w:rFonts w:ascii="TH SarabunIT๙" w:hAnsi="TH SarabunIT๙" w:cs="TH SarabunIT๙"/>
          <w:sz w:val="32"/>
          <w:szCs w:val="32"/>
          <w:cs/>
        </w:rPr>
      </w:pPr>
      <w:r w:rsidRPr="00D00B73">
        <w:rPr>
          <w:rFonts w:ascii="TH SarabunIT๙" w:hAnsi="TH SarabunIT๙" w:cs="TH SarabunIT๙"/>
          <w:sz w:val="32"/>
          <w:szCs w:val="32"/>
          <w:cs/>
        </w:rPr>
        <w:t xml:space="preserve">    - ผลผลิต  </w:t>
      </w:r>
      <w:r w:rsidR="003A5F45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D00B73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3A5F45">
        <w:rPr>
          <w:rFonts w:ascii="TH SarabunIT๙" w:hAnsi="TH SarabunIT๙" w:cs="TH SarabunIT๙" w:hint="cs"/>
          <w:sz w:val="32"/>
          <w:szCs w:val="32"/>
          <w:cs/>
        </w:rPr>
        <w:t>ได้รับการบริการดูแลหลังคลอด ครบ 5 ครั้ง/ราย</w:t>
      </w:r>
      <w:r w:rsidRPr="00D00B73">
        <w:rPr>
          <w:rFonts w:ascii="TH SarabunIT๙" w:hAnsi="TH SarabunIT๙" w:cs="TH SarabunIT๙"/>
          <w:sz w:val="32"/>
          <w:szCs w:val="32"/>
        </w:rPr>
        <w:t xml:space="preserve"> </w:t>
      </w:r>
      <w:r w:rsidRPr="00D00B73">
        <w:rPr>
          <w:rFonts w:ascii="TH SarabunIT๙" w:hAnsi="TH SarabunIT๙" w:cs="TH SarabunIT๙"/>
          <w:sz w:val="32"/>
          <w:szCs w:val="32"/>
          <w:cs/>
        </w:rPr>
        <w:t>คิดเป็นร้อยละ 100</w:t>
      </w:r>
    </w:p>
    <w:p w:rsidR="00EC41AA" w:rsidRPr="00D00B73" w:rsidRDefault="006914FC" w:rsidP="006B6C3A">
      <w:pPr>
        <w:ind w:left="720" w:right="-262" w:firstLine="414"/>
        <w:rPr>
          <w:rFonts w:ascii="TH SarabunIT๙" w:hAnsi="TH SarabunIT๙" w:cs="TH SarabunIT๙"/>
          <w:b/>
          <w:bCs/>
          <w:sz w:val="32"/>
          <w:szCs w:val="32"/>
        </w:rPr>
      </w:pPr>
      <w:r w:rsidRPr="00D00B73">
        <w:rPr>
          <w:rFonts w:ascii="TH SarabunIT๙" w:hAnsi="TH SarabunIT๙" w:cs="TH SarabunIT๙"/>
          <w:sz w:val="32"/>
          <w:szCs w:val="32"/>
          <w:cs/>
        </w:rPr>
        <w:t xml:space="preserve">    - ผลลัพธ์  </w:t>
      </w:r>
      <w:r w:rsidR="003A5F45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3A5F45">
        <w:rPr>
          <w:rFonts w:ascii="TH SarabunIT๙" w:hAnsi="TH SarabunIT๙" w:cs="TH SarabunIT๙"/>
          <w:sz w:val="32"/>
          <w:szCs w:val="32"/>
          <w:cs/>
        </w:rPr>
        <w:t>เป้าหมา</w:t>
      </w:r>
      <w:r w:rsidR="004E2F57">
        <w:rPr>
          <w:rFonts w:ascii="TH SarabunIT๙" w:hAnsi="TH SarabunIT๙" w:cs="TH SarabunIT๙" w:hint="cs"/>
          <w:sz w:val="32"/>
          <w:szCs w:val="32"/>
          <w:cs/>
        </w:rPr>
        <w:t>ยสามารถดูแลตนเองได้และปฏิ</w:t>
      </w:r>
      <w:r w:rsidR="003A5F45">
        <w:rPr>
          <w:rFonts w:ascii="TH SarabunIT๙" w:hAnsi="TH SarabunIT๙" w:cs="TH SarabunIT๙" w:hint="cs"/>
          <w:sz w:val="32"/>
          <w:szCs w:val="32"/>
          <w:cs/>
        </w:rPr>
        <w:t>บัติตัวได้ถูกต้อง</w:t>
      </w:r>
    </w:p>
    <w:p w:rsidR="00FE5F33" w:rsidRPr="00D00B73" w:rsidRDefault="00FE5F33" w:rsidP="000025B4">
      <w:pPr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0B7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. ผลสัมฤทธิ์ตามวัตถุประสงค์</w:t>
      </w:r>
      <w:r w:rsidRPr="00D00B7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D00B73">
        <w:rPr>
          <w:rFonts w:ascii="TH SarabunIT๙" w:hAnsi="TH SarabunIT๙" w:cs="TH SarabunIT๙"/>
          <w:sz w:val="32"/>
          <w:szCs w:val="32"/>
          <w:cs/>
        </w:rPr>
        <w:tab/>
      </w:r>
      <w:r w:rsidRPr="00D00B73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D00B73">
        <w:rPr>
          <w:rFonts w:ascii="TH SarabunIT๙" w:hAnsi="TH SarabunIT๙" w:cs="TH SarabunIT๙"/>
          <w:sz w:val="32"/>
          <w:szCs w:val="32"/>
        </w:rPr>
        <w:t xml:space="preserve"> </w:t>
      </w:r>
      <w:r w:rsidRPr="00D00B73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บรรลุตามวัตถุประสงค์ของโครงการ</w:t>
      </w:r>
    </w:p>
    <w:p w:rsidR="00552640" w:rsidRPr="00FB1D7F" w:rsidRDefault="00FE5F33" w:rsidP="000025B4">
      <w:pPr>
        <w:rPr>
          <w:rFonts w:ascii="TH SarabunIT๙" w:hAnsi="TH SarabunIT๙" w:cs="TH SarabunIT๙"/>
          <w:sz w:val="32"/>
          <w:szCs w:val="32"/>
        </w:rPr>
      </w:pPr>
      <w:r w:rsidRPr="00D00B7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="00552640" w:rsidRPr="00FB1D7F">
        <w:rPr>
          <w:rFonts w:ascii="TH SarabunIT๙" w:hAnsi="TH SarabunIT๙" w:cs="TH SarabunIT๙"/>
          <w:sz w:val="32"/>
          <w:szCs w:val="32"/>
          <w:cs/>
        </w:rPr>
        <w:t xml:space="preserve">- </w:t>
      </w:r>
      <w:proofErr w:type="gramStart"/>
      <w:r w:rsidR="00552640" w:rsidRPr="00FB1D7F">
        <w:rPr>
          <w:rFonts w:ascii="TH SarabunIT๙" w:hAnsi="TH SarabunIT๙" w:cs="TH SarabunIT๙"/>
          <w:sz w:val="32"/>
          <w:szCs w:val="32"/>
          <w:cs/>
        </w:rPr>
        <w:t>ระยะเวลาดำเนินการ</w:t>
      </w:r>
      <w:r w:rsidR="00552640" w:rsidRPr="00FB1D7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1</w:t>
      </w:r>
      <w:proofErr w:type="gramEnd"/>
      <w:r w:rsidR="00552640" w:rsidRPr="00FB1D7F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ตุลาคม 2565-31 สิงหาคม 2566</w:t>
      </w:r>
    </w:p>
    <w:p w:rsidR="00485147" w:rsidRPr="003A5F45" w:rsidRDefault="00FE5F33" w:rsidP="006B6C3A">
      <w:pPr>
        <w:rPr>
          <w:rFonts w:ascii="TH SarabunIT๙" w:hAnsi="TH SarabunIT๙" w:cs="TH SarabunIT๙"/>
          <w:sz w:val="32"/>
          <w:szCs w:val="32"/>
          <w:cs/>
        </w:rPr>
      </w:pPr>
      <w:r w:rsidRPr="00D00B7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00B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="003A5F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5F45" w:rsidRPr="003A5F45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โรงพยาบาลส่งเสริมสุขภาพตำบลปันแต</w:t>
      </w:r>
      <w:r w:rsidRPr="003A5F45">
        <w:rPr>
          <w:rFonts w:ascii="TH SarabunIT๙" w:hAnsi="TH SarabunIT๙" w:cs="TH SarabunIT๙"/>
          <w:sz w:val="32"/>
          <w:szCs w:val="32"/>
          <w:cs/>
        </w:rPr>
        <w:tab/>
      </w:r>
    </w:p>
    <w:p w:rsidR="00FE5F33" w:rsidRPr="00D00B73" w:rsidRDefault="00FE5F33" w:rsidP="006B6C3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00B7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. การเบิกจ่ายงบประมาณ</w:t>
      </w:r>
    </w:p>
    <w:p w:rsidR="00FE5F33" w:rsidRPr="00D00B73" w:rsidRDefault="00FE5F33" w:rsidP="000025B4">
      <w:pPr>
        <w:ind w:left="90" w:firstLine="477"/>
        <w:rPr>
          <w:rFonts w:ascii="TH SarabunIT๙" w:hAnsi="TH SarabunIT๙" w:cs="TH SarabunIT๙"/>
          <w:sz w:val="32"/>
          <w:szCs w:val="32"/>
        </w:rPr>
      </w:pPr>
      <w:r w:rsidRPr="00D00B73">
        <w:rPr>
          <w:rFonts w:ascii="TH SarabunIT๙" w:hAnsi="TH SarabunIT๙" w:cs="TH SarabunIT๙"/>
          <w:sz w:val="32"/>
          <w:szCs w:val="32"/>
          <w:cs/>
        </w:rPr>
        <w:t>งบประมาณที่ได้รับการอนุมัติ</w:t>
      </w:r>
      <w:r w:rsidRPr="00D00B7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3A5F45">
        <w:rPr>
          <w:rFonts w:ascii="TH SarabunIT๙" w:hAnsi="TH SarabunIT๙" w:cs="TH SarabunIT๙" w:hint="cs"/>
          <w:color w:val="000000"/>
          <w:sz w:val="32"/>
          <w:szCs w:val="32"/>
          <w:cs/>
        </w:rPr>
        <w:t>11</w:t>
      </w:r>
      <w:r w:rsidR="007E7C5B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3A5F45">
        <w:rPr>
          <w:rFonts w:ascii="TH SarabunIT๙" w:hAnsi="TH SarabunIT๙" w:cs="TH SarabunIT๙" w:hint="cs"/>
          <w:color w:val="000000"/>
          <w:sz w:val="32"/>
          <w:szCs w:val="32"/>
          <w:cs/>
        </w:rPr>
        <w:t>99</w:t>
      </w:r>
      <w:r w:rsidR="007E7C5B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5A6F8C" w:rsidRPr="00D00B7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0B7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 </w:t>
      </w:r>
      <w:r w:rsidRPr="00D00B73">
        <w:rPr>
          <w:rFonts w:ascii="TH SarabunIT๙" w:hAnsi="TH SarabunIT๙" w:cs="TH SarabunIT๙"/>
          <w:sz w:val="32"/>
          <w:szCs w:val="32"/>
          <w:cs/>
        </w:rPr>
        <w:tab/>
      </w:r>
    </w:p>
    <w:p w:rsidR="00FE5F33" w:rsidRPr="00D00B73" w:rsidRDefault="00FE5F33" w:rsidP="000025B4">
      <w:pPr>
        <w:ind w:left="90" w:firstLine="477"/>
        <w:rPr>
          <w:rFonts w:ascii="TH SarabunIT๙" w:hAnsi="TH SarabunIT๙" w:cs="TH SarabunIT๙"/>
          <w:b/>
          <w:bCs/>
          <w:sz w:val="32"/>
          <w:szCs w:val="32"/>
        </w:rPr>
      </w:pPr>
      <w:r w:rsidRPr="00D00B73">
        <w:rPr>
          <w:rFonts w:ascii="TH SarabunIT๙" w:hAnsi="TH SarabunIT๙" w:cs="TH SarabunIT๙"/>
          <w:sz w:val="32"/>
          <w:szCs w:val="32"/>
          <w:cs/>
        </w:rPr>
        <w:t xml:space="preserve">งบประมาณเบิกจ่ายจริง </w:t>
      </w:r>
      <w:r w:rsidR="003A5F45">
        <w:rPr>
          <w:rFonts w:ascii="TH SarabunIT๙" w:hAnsi="TH SarabunIT๙" w:cs="TH SarabunIT๙" w:hint="cs"/>
          <w:color w:val="000000"/>
          <w:sz w:val="32"/>
          <w:szCs w:val="32"/>
          <w:cs/>
        </w:rPr>
        <w:t>11</w:t>
      </w:r>
      <w:r w:rsidR="007E7C5B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3A5F45">
        <w:rPr>
          <w:rFonts w:ascii="TH SarabunIT๙" w:hAnsi="TH SarabunIT๙" w:cs="TH SarabunIT๙" w:hint="cs"/>
          <w:color w:val="000000"/>
          <w:sz w:val="32"/>
          <w:szCs w:val="32"/>
          <w:cs/>
        </w:rPr>
        <w:t>99</w:t>
      </w:r>
      <w:r w:rsidR="007E7C5B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D00B73">
        <w:rPr>
          <w:rFonts w:ascii="TH SarabunIT๙" w:hAnsi="TH SarabunIT๙" w:cs="TH SarabunIT๙"/>
          <w:sz w:val="32"/>
          <w:szCs w:val="32"/>
          <w:cs/>
        </w:rPr>
        <w:tab/>
      </w:r>
      <w:r w:rsidR="003131AC" w:rsidRPr="00D00B73">
        <w:rPr>
          <w:rFonts w:ascii="TH SarabunIT๙" w:hAnsi="TH SarabunIT๙" w:cs="TH SarabunIT๙"/>
          <w:sz w:val="32"/>
          <w:szCs w:val="32"/>
          <w:cs/>
        </w:rPr>
        <w:t>บาท   คิด</w:t>
      </w:r>
      <w:r w:rsidRPr="00D00B73">
        <w:rPr>
          <w:rFonts w:ascii="TH SarabunIT๙" w:hAnsi="TH SarabunIT๙" w:cs="TH SarabunIT๙"/>
          <w:sz w:val="32"/>
          <w:szCs w:val="32"/>
          <w:cs/>
        </w:rPr>
        <w:t xml:space="preserve">เป็นร้อยละ 100 </w:t>
      </w:r>
      <w:r w:rsidRPr="000025B4">
        <w:rPr>
          <w:rFonts w:ascii="TH SarabunIT๙" w:hAnsi="TH SarabunIT๙" w:cs="TH SarabunIT๙"/>
          <w:sz w:val="32"/>
          <w:szCs w:val="32"/>
          <w:cs/>
        </w:rPr>
        <w:t>รายละเอียดค่าใช้จ่ายดังนี้</w:t>
      </w:r>
      <w:r w:rsidR="00622DC8" w:rsidRPr="00D00B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E7C5B" w:rsidRPr="00FB1D7F" w:rsidRDefault="007E7C5B" w:rsidP="006B6C3A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DD360A">
        <w:rPr>
          <w:rFonts w:ascii="TH SarabunIT๙" w:hAnsi="TH SarabunIT๙" w:cs="TH SarabunIT๙"/>
          <w:sz w:val="32"/>
          <w:szCs w:val="32"/>
        </w:rPr>
        <w:t xml:space="preserve">5.1  </w:t>
      </w:r>
      <w:r w:rsidR="00DD360A" w:rsidRPr="00DD360A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DD360A" w:rsidRPr="00DD360A">
        <w:rPr>
          <w:rFonts w:ascii="TH SarabunIT๙" w:hAnsi="TH SarabunIT๙" w:cs="TH SarabunIT๙" w:hint="cs"/>
          <w:sz w:val="32"/>
          <w:szCs w:val="32"/>
          <w:cs/>
        </w:rPr>
        <w:t>การดูแลมารดาหลังคลอดด้วยศาสตร์การแพทย์แผนไทย</w:t>
      </w:r>
      <w:proofErr w:type="gramEnd"/>
      <w:r w:rsidR="00DD360A" w:rsidRPr="00DD360A">
        <w:rPr>
          <w:rFonts w:ascii="TH SarabunIT๙" w:hAnsi="TH SarabunIT๙" w:cs="TH SarabunIT๙" w:hint="cs"/>
          <w:sz w:val="32"/>
          <w:szCs w:val="32"/>
          <w:cs/>
        </w:rPr>
        <w:t xml:space="preserve"> ด้วยบริการหัตถบำบัด ประคบสมุนไพร อบสมุนไพร ทับหม้อเกลือ และให้ความรู้เรื่องอาหารกระตุ้นน้ำนม การดูแลตนเอง</w:t>
      </w:r>
    </w:p>
    <w:p w:rsidR="007E7C5B" w:rsidRPr="00FB1D7F" w:rsidRDefault="007E7C5B" w:rsidP="006B6C3A">
      <w:pPr>
        <w:ind w:firstLine="851"/>
        <w:rPr>
          <w:rFonts w:ascii="TH SarabunIT๙" w:hAnsi="TH SarabunIT๙" w:cs="TH SarabunIT๙"/>
          <w:sz w:val="32"/>
          <w:szCs w:val="32"/>
          <w:u w:val="dotted"/>
        </w:rPr>
      </w:pP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>งบประมาณ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360A">
        <w:rPr>
          <w:rFonts w:ascii="TH SarabunIT๙" w:hAnsi="TH SarabunIT๙" w:cs="TH SarabunIT๙" w:hint="cs"/>
          <w:sz w:val="32"/>
          <w:szCs w:val="32"/>
          <w:u w:val="dotted"/>
          <w:cs/>
        </w:rPr>
        <w:t>11</w:t>
      </w:r>
      <w:r w:rsidRPr="00FB1D7F">
        <w:rPr>
          <w:rFonts w:ascii="TH SarabunIT๙" w:hAnsi="TH SarabunIT๙" w:cs="TH SarabunIT๙"/>
          <w:sz w:val="32"/>
          <w:szCs w:val="32"/>
          <w:u w:val="dotted"/>
        </w:rPr>
        <w:t>,</w:t>
      </w:r>
      <w:r w:rsidR="00DD360A">
        <w:rPr>
          <w:rFonts w:ascii="TH SarabunIT๙" w:hAnsi="TH SarabunIT๙" w:cs="TH SarabunIT๙"/>
          <w:sz w:val="32"/>
          <w:szCs w:val="32"/>
          <w:u w:val="dotted"/>
        </w:rPr>
        <w:t>99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>0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ab/>
        <w:t>บาท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ab/>
        <w:t>รายละเอียดดังนี้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D360A" w:rsidRDefault="006B6C3A" w:rsidP="006B6C3A">
      <w:pPr>
        <w:ind w:firstLine="85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1.</w:t>
      </w:r>
      <w:r w:rsidR="007E7C5B" w:rsidRPr="00FB1D7F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="00DD36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ผ้าขนหนู ขนาด 30* 60 </w:t>
      </w:r>
      <w:r w:rsidR="00DD360A">
        <w:rPr>
          <w:rFonts w:ascii="TH SarabunIT๙" w:hAnsi="TH SarabunIT๙" w:cs="TH SarabunIT๙"/>
          <w:sz w:val="32"/>
          <w:szCs w:val="32"/>
          <w:u w:val="dotted"/>
        </w:rPr>
        <w:t xml:space="preserve">cm </w:t>
      </w:r>
      <w:r w:rsidR="00DD360A">
        <w:rPr>
          <w:rFonts w:ascii="TH SarabunIT๙" w:hAnsi="TH SarabunIT๙" w:cs="TH SarabunIT๙" w:hint="cs"/>
          <w:sz w:val="32"/>
          <w:szCs w:val="32"/>
          <w:u w:val="dotted"/>
          <w:cs/>
        </w:rPr>
        <w:t>จำนวน 6 โหลๆละ  1</w:t>
      </w:r>
      <w:r w:rsidR="00DD360A">
        <w:rPr>
          <w:rFonts w:ascii="TH SarabunIT๙" w:hAnsi="TH SarabunIT๙" w:cs="TH SarabunIT๙"/>
          <w:sz w:val="32"/>
          <w:szCs w:val="32"/>
          <w:u w:val="dotted"/>
        </w:rPr>
        <w:t>,350</w:t>
      </w:r>
      <w:r w:rsidR="00DD360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บาท</w:t>
      </w:r>
      <w:r w:rsidR="007E7C5B" w:rsidRPr="00FB1D7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เป็นเงิน   </w:t>
      </w:r>
      <w:r w:rsidR="00DD360A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="007E7C5B" w:rsidRPr="00FB1D7F">
        <w:rPr>
          <w:rFonts w:ascii="TH SarabunIT๙" w:hAnsi="TH SarabunIT๙" w:cs="TH SarabunIT๙"/>
          <w:sz w:val="32"/>
          <w:szCs w:val="32"/>
          <w:u w:val="dotted"/>
        </w:rPr>
        <w:t>,</w:t>
      </w:r>
      <w:r w:rsidR="00DD360A">
        <w:rPr>
          <w:rFonts w:ascii="TH SarabunIT๙" w:hAnsi="TH SarabunIT๙" w:cs="TH SarabunIT๙"/>
          <w:sz w:val="32"/>
          <w:szCs w:val="32"/>
          <w:u w:val="dotted"/>
        </w:rPr>
        <w:t>1</w:t>
      </w:r>
      <w:r w:rsidR="007E7C5B" w:rsidRPr="00FB1D7F">
        <w:rPr>
          <w:rFonts w:ascii="TH SarabunIT๙" w:hAnsi="TH SarabunIT๙" w:cs="TH SarabunIT๙"/>
          <w:sz w:val="32"/>
          <w:szCs w:val="32"/>
          <w:u w:val="dotted"/>
          <w:cs/>
        </w:rPr>
        <w:t>00 บาท</w:t>
      </w:r>
    </w:p>
    <w:p w:rsidR="00DD360A" w:rsidRDefault="00DD360A" w:rsidP="006B6C3A">
      <w:pPr>
        <w:ind w:left="720" w:firstLine="13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เตาไฟฟ้าเอนกประสงค์ 1 ชุด เป็นเงิน   1</w:t>
      </w:r>
      <w:r>
        <w:rPr>
          <w:rFonts w:ascii="TH SarabunIT๙" w:hAnsi="TH SarabunIT๙" w:cs="TH SarabunIT๙"/>
          <w:sz w:val="32"/>
          <w:szCs w:val="32"/>
          <w:u w:val="dotted"/>
        </w:rPr>
        <w:t>,890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บาท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DD360A" w:rsidRDefault="00DD360A" w:rsidP="006B6C3A">
      <w:pPr>
        <w:ind w:left="720" w:firstLine="131"/>
        <w:rPr>
          <w:rFonts w:ascii="TH SarabunIT๙" w:hAnsi="TH SarabunIT๙" w:cs="TH SarabunIT๙"/>
          <w:sz w:val="32"/>
          <w:szCs w:val="32"/>
          <w:u w:val="dotted"/>
        </w:rPr>
      </w:pP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ผ้าด้ายดิบสำหรับรัดหน้าท้อง ผืนละ 100บาท จำนวน 20 ผืน เป็นเงิน   2</w:t>
      </w:r>
      <w:r>
        <w:rPr>
          <w:rFonts w:ascii="TH SarabunIT๙" w:hAnsi="TH SarabunIT๙" w:cs="TH SarabunIT๙"/>
          <w:sz w:val="32"/>
          <w:szCs w:val="32"/>
          <w:u w:val="dotted"/>
        </w:rPr>
        <w:t>,000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บาท</w:t>
      </w:r>
      <w:r w:rsidRPr="00FB1D7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622DC8" w:rsidRPr="00D00B73" w:rsidRDefault="00FE5F33" w:rsidP="006B6C3A">
      <w:pP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D00B7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00B73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ผลที่ได้รับ</w:t>
      </w:r>
      <w:r w:rsidR="000025B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D360A">
        <w:rPr>
          <w:rFonts w:ascii="TH SarabunIT๙" w:hAnsi="TH SarabunIT๙" w:cs="TH SarabunIT๙" w:hint="cs"/>
          <w:sz w:val="32"/>
          <w:szCs w:val="32"/>
          <w:cs/>
        </w:rPr>
        <w:t>มารดาหลังคลอดได้รับการดูแลด้วยศาสตร์การแพทย์แผนไทยและแพทย์ผสมผสาน</w:t>
      </w:r>
    </w:p>
    <w:p w:rsidR="006B6C3A" w:rsidRDefault="006B6C3A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A4B65" w:rsidRDefault="005372E6" w:rsidP="006B6C3A">
      <w:pPr>
        <w:tabs>
          <w:tab w:val="left" w:pos="3651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17792" behindDoc="1" locked="0" layoutInCell="1" allowOverlap="1" wp14:anchorId="29B42FE8" wp14:editId="009EAC2E">
            <wp:simplePos x="0" y="0"/>
            <wp:positionH relativeFrom="column">
              <wp:posOffset>14605</wp:posOffset>
            </wp:positionH>
            <wp:positionV relativeFrom="paragraph">
              <wp:posOffset>574040</wp:posOffset>
            </wp:positionV>
            <wp:extent cx="2865755" cy="3821430"/>
            <wp:effectExtent l="76200" t="76200" r="125095" b="140970"/>
            <wp:wrapTight wrapText="bothSides">
              <wp:wrapPolygon edited="0">
                <wp:start x="-287" y="-431"/>
                <wp:lineTo x="-574" y="-323"/>
                <wp:lineTo x="-574" y="21858"/>
                <wp:lineTo x="-287" y="22289"/>
                <wp:lineTo x="22112" y="22289"/>
                <wp:lineTo x="22399" y="22074"/>
                <wp:lineTo x="22399" y="1400"/>
                <wp:lineTo x="22112" y="-215"/>
                <wp:lineTo x="22112" y="-431"/>
                <wp:lineTo x="-287" y="-431"/>
              </wp:wrapPolygon>
            </wp:wrapTight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627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821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E7" w:rsidRPr="006B6C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กิจกรรม </w:t>
      </w:r>
      <w:r w:rsidR="00DD360A" w:rsidRPr="006B6C3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การดูแลมารดาหลังคลอดด้วยศา</w:t>
      </w:r>
      <w:bookmarkStart w:id="0" w:name="_GoBack"/>
      <w:bookmarkEnd w:id="0"/>
      <w:r w:rsidR="00DD360A" w:rsidRPr="006B6C3A">
        <w:rPr>
          <w:rFonts w:ascii="TH SarabunIT๙" w:hAnsi="TH SarabunIT๙" w:cs="TH SarabunIT๙" w:hint="cs"/>
          <w:b/>
          <w:bCs/>
          <w:sz w:val="36"/>
          <w:szCs w:val="36"/>
          <w:cs/>
        </w:rPr>
        <w:t>สตร์การแพทย์แผน</w:t>
      </w:r>
    </w:p>
    <w:p w:rsidR="006B6C3A" w:rsidRDefault="005372E6" w:rsidP="006B6C3A">
      <w:pPr>
        <w:tabs>
          <w:tab w:val="left" w:pos="3651"/>
        </w:tabs>
        <w:jc w:val="center"/>
      </w:pPr>
      <w:r>
        <w:rPr>
          <w:noProof/>
        </w:rPr>
        <w:drawing>
          <wp:anchor distT="0" distB="0" distL="114300" distR="114300" simplePos="0" relativeHeight="251634176" behindDoc="1" locked="0" layoutInCell="1" allowOverlap="1" wp14:anchorId="410EB3F9" wp14:editId="6C1B2F6C">
            <wp:simplePos x="0" y="0"/>
            <wp:positionH relativeFrom="column">
              <wp:posOffset>3173095</wp:posOffset>
            </wp:positionH>
            <wp:positionV relativeFrom="paragraph">
              <wp:posOffset>310515</wp:posOffset>
            </wp:positionV>
            <wp:extent cx="2958465" cy="3945255"/>
            <wp:effectExtent l="76200" t="76200" r="127635" b="131445"/>
            <wp:wrapTight wrapText="bothSides">
              <wp:wrapPolygon edited="0">
                <wp:start x="-278" y="-417"/>
                <wp:lineTo x="-556" y="-313"/>
                <wp:lineTo x="-556" y="21798"/>
                <wp:lineTo x="-278" y="22215"/>
                <wp:lineTo x="22115" y="22215"/>
                <wp:lineTo x="22393" y="21485"/>
                <wp:lineTo x="22393" y="1356"/>
                <wp:lineTo x="22115" y="-209"/>
                <wp:lineTo x="22115" y="-417"/>
                <wp:lineTo x="-278" y="-417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627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58465" cy="39452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F0A" w:rsidRDefault="005372E6" w:rsidP="006B6C3A">
      <w:pPr>
        <w:tabs>
          <w:tab w:val="left" w:pos="7275"/>
        </w:tabs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2EC00633" wp14:editId="17BA967D">
            <wp:simplePos x="0" y="0"/>
            <wp:positionH relativeFrom="column">
              <wp:posOffset>3213735</wp:posOffset>
            </wp:positionH>
            <wp:positionV relativeFrom="paragraph">
              <wp:posOffset>369570</wp:posOffset>
            </wp:positionV>
            <wp:extent cx="2921000" cy="3893820"/>
            <wp:effectExtent l="76200" t="76200" r="127000" b="125730"/>
            <wp:wrapTight wrapText="bothSides">
              <wp:wrapPolygon edited="0">
                <wp:start x="-282" y="-423"/>
                <wp:lineTo x="-563" y="-317"/>
                <wp:lineTo x="-563" y="21663"/>
                <wp:lineTo x="-282" y="22192"/>
                <wp:lineTo x="22117" y="22192"/>
                <wp:lineTo x="22398" y="21663"/>
                <wp:lineTo x="22398" y="1374"/>
                <wp:lineTo x="22117" y="-211"/>
                <wp:lineTo x="22117" y="-423"/>
                <wp:lineTo x="-282" y="-423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627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893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4850D08" wp14:editId="6F51C358">
            <wp:simplePos x="0" y="0"/>
            <wp:positionH relativeFrom="column">
              <wp:posOffset>-94615</wp:posOffset>
            </wp:positionH>
            <wp:positionV relativeFrom="paragraph">
              <wp:posOffset>265430</wp:posOffset>
            </wp:positionV>
            <wp:extent cx="2855595" cy="3995420"/>
            <wp:effectExtent l="76200" t="76200" r="135255" b="138430"/>
            <wp:wrapTight wrapText="bothSides">
              <wp:wrapPolygon edited="0">
                <wp:start x="-288" y="-412"/>
                <wp:lineTo x="-576" y="-309"/>
                <wp:lineTo x="-576" y="21833"/>
                <wp:lineTo x="-288" y="22245"/>
                <wp:lineTo x="22191" y="22245"/>
                <wp:lineTo x="22479" y="21216"/>
                <wp:lineTo x="22479" y="1339"/>
                <wp:lineTo x="22191" y="-206"/>
                <wp:lineTo x="22191" y="-412"/>
                <wp:lineTo x="-288" y="-412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627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3995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2F0A" w:rsidSect="007254A1">
      <w:footerReference w:type="even" r:id="rId12"/>
      <w:footerReference w:type="default" r:id="rId13"/>
      <w:pgSz w:w="11906" w:h="16838" w:code="9"/>
      <w:pgMar w:top="851" w:right="851" w:bottom="851" w:left="1701" w:header="709" w:footer="272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08" w:rsidRDefault="00B77D08">
      <w:r>
        <w:separator/>
      </w:r>
    </w:p>
  </w:endnote>
  <w:endnote w:type="continuationSeparator" w:id="0">
    <w:p w:rsidR="00B77D08" w:rsidRDefault="00B7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B73" w:rsidRDefault="00D00B73" w:rsidP="00E82CBB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D00B73" w:rsidRDefault="00D00B73" w:rsidP="00E82CB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48544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7254A1" w:rsidRPr="007254A1" w:rsidRDefault="007254A1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254A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54A1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254A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254A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7254A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254A1" w:rsidRDefault="007254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08" w:rsidRDefault="00B77D08">
      <w:r>
        <w:separator/>
      </w:r>
    </w:p>
  </w:footnote>
  <w:footnote w:type="continuationSeparator" w:id="0">
    <w:p w:rsidR="00B77D08" w:rsidRDefault="00B7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27755"/>
    <w:multiLevelType w:val="hybridMultilevel"/>
    <w:tmpl w:val="8F4A9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94936"/>
    <w:multiLevelType w:val="hybridMultilevel"/>
    <w:tmpl w:val="7814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33"/>
    <w:rsid w:val="00001172"/>
    <w:rsid w:val="000025B4"/>
    <w:rsid w:val="00017439"/>
    <w:rsid w:val="0003772B"/>
    <w:rsid w:val="000515A6"/>
    <w:rsid w:val="000748D0"/>
    <w:rsid w:val="00126BA8"/>
    <w:rsid w:val="00174E33"/>
    <w:rsid w:val="001A31FE"/>
    <w:rsid w:val="0027340D"/>
    <w:rsid w:val="003131AC"/>
    <w:rsid w:val="00315009"/>
    <w:rsid w:val="003635E0"/>
    <w:rsid w:val="003A5F45"/>
    <w:rsid w:val="00436DE7"/>
    <w:rsid w:val="004473C3"/>
    <w:rsid w:val="004547FD"/>
    <w:rsid w:val="00485147"/>
    <w:rsid w:val="004E01A8"/>
    <w:rsid w:val="004E2F57"/>
    <w:rsid w:val="004E511C"/>
    <w:rsid w:val="0051175E"/>
    <w:rsid w:val="005372E6"/>
    <w:rsid w:val="00552640"/>
    <w:rsid w:val="005A6F8C"/>
    <w:rsid w:val="00603631"/>
    <w:rsid w:val="00614B4A"/>
    <w:rsid w:val="00622DC8"/>
    <w:rsid w:val="00665771"/>
    <w:rsid w:val="006914FC"/>
    <w:rsid w:val="006B6C3A"/>
    <w:rsid w:val="006C744E"/>
    <w:rsid w:val="007254A1"/>
    <w:rsid w:val="00752EB9"/>
    <w:rsid w:val="007C3EE5"/>
    <w:rsid w:val="007E7C5B"/>
    <w:rsid w:val="00804358"/>
    <w:rsid w:val="00876789"/>
    <w:rsid w:val="00885E3A"/>
    <w:rsid w:val="008A7F38"/>
    <w:rsid w:val="008C638F"/>
    <w:rsid w:val="008D0B17"/>
    <w:rsid w:val="009078E7"/>
    <w:rsid w:val="00930EA3"/>
    <w:rsid w:val="009778D7"/>
    <w:rsid w:val="009928AF"/>
    <w:rsid w:val="009A4EAB"/>
    <w:rsid w:val="009D0B34"/>
    <w:rsid w:val="00A31853"/>
    <w:rsid w:val="00A3713C"/>
    <w:rsid w:val="00A7154B"/>
    <w:rsid w:val="00B049A0"/>
    <w:rsid w:val="00B22007"/>
    <w:rsid w:val="00B77D08"/>
    <w:rsid w:val="00BA1D27"/>
    <w:rsid w:val="00BF17AC"/>
    <w:rsid w:val="00BF46A8"/>
    <w:rsid w:val="00C17A55"/>
    <w:rsid w:val="00C21A06"/>
    <w:rsid w:val="00C32A46"/>
    <w:rsid w:val="00C875DC"/>
    <w:rsid w:val="00CB694A"/>
    <w:rsid w:val="00CE6517"/>
    <w:rsid w:val="00CF1538"/>
    <w:rsid w:val="00D00B73"/>
    <w:rsid w:val="00D50D89"/>
    <w:rsid w:val="00D60EDD"/>
    <w:rsid w:val="00D64090"/>
    <w:rsid w:val="00DD360A"/>
    <w:rsid w:val="00E12289"/>
    <w:rsid w:val="00E60B51"/>
    <w:rsid w:val="00E82CBB"/>
    <w:rsid w:val="00E91862"/>
    <w:rsid w:val="00EB4049"/>
    <w:rsid w:val="00EB7E50"/>
    <w:rsid w:val="00EC41AA"/>
    <w:rsid w:val="00F15C89"/>
    <w:rsid w:val="00F22735"/>
    <w:rsid w:val="00F51656"/>
    <w:rsid w:val="00F524BE"/>
    <w:rsid w:val="00F72F0A"/>
    <w:rsid w:val="00FA4B65"/>
    <w:rsid w:val="00FB0782"/>
    <w:rsid w:val="00FC53EC"/>
    <w:rsid w:val="00FD0D68"/>
    <w:rsid w:val="00FD534B"/>
    <w:rsid w:val="00FE2278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3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5F3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ท้ายกระดาษ อักขระ"/>
    <w:basedOn w:val="a0"/>
    <w:link w:val="a3"/>
    <w:uiPriority w:val="99"/>
    <w:rsid w:val="00FE5F33"/>
    <w:rPr>
      <w:rFonts w:ascii="Times New Roman" w:eastAsia="Times New Roman" w:hAnsi="Times New Roman" w:cs="Angsana New"/>
      <w:sz w:val="24"/>
      <w:lang w:val="x-none" w:eastAsia="x-none"/>
    </w:rPr>
  </w:style>
  <w:style w:type="character" w:styleId="a5">
    <w:name w:val="page number"/>
    <w:basedOn w:val="a0"/>
    <w:rsid w:val="00FE5F33"/>
  </w:style>
  <w:style w:type="character" w:customStyle="1" w:styleId="inline-edit-view">
    <w:name w:val="inline-edit-view"/>
    <w:rsid w:val="00FE5F33"/>
  </w:style>
  <w:style w:type="character" w:customStyle="1" w:styleId="20">
    <w:name w:val="หัวเรื่อง 2 อักขระ"/>
    <w:basedOn w:val="a0"/>
    <w:link w:val="2"/>
    <w:uiPriority w:val="9"/>
    <w:rsid w:val="00FE5F3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6">
    <w:name w:val="Balloon Text"/>
    <w:basedOn w:val="a"/>
    <w:link w:val="a7"/>
    <w:uiPriority w:val="99"/>
    <w:semiHidden/>
    <w:unhideWhenUsed/>
    <w:rsid w:val="00FD0D6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0D68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3131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EC41A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a">
    <w:name w:val="Table Grid"/>
    <w:basedOn w:val="a1"/>
    <w:uiPriority w:val="59"/>
    <w:rsid w:val="00EC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4B65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FA4B65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3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5F3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ท้ายกระดาษ อักขระ"/>
    <w:basedOn w:val="a0"/>
    <w:link w:val="a3"/>
    <w:uiPriority w:val="99"/>
    <w:rsid w:val="00FE5F33"/>
    <w:rPr>
      <w:rFonts w:ascii="Times New Roman" w:eastAsia="Times New Roman" w:hAnsi="Times New Roman" w:cs="Angsana New"/>
      <w:sz w:val="24"/>
      <w:lang w:val="x-none" w:eastAsia="x-none"/>
    </w:rPr>
  </w:style>
  <w:style w:type="character" w:styleId="a5">
    <w:name w:val="page number"/>
    <w:basedOn w:val="a0"/>
    <w:rsid w:val="00FE5F33"/>
  </w:style>
  <w:style w:type="character" w:customStyle="1" w:styleId="inline-edit-view">
    <w:name w:val="inline-edit-view"/>
    <w:rsid w:val="00FE5F33"/>
  </w:style>
  <w:style w:type="character" w:customStyle="1" w:styleId="20">
    <w:name w:val="หัวเรื่อง 2 อักขระ"/>
    <w:basedOn w:val="a0"/>
    <w:link w:val="2"/>
    <w:uiPriority w:val="9"/>
    <w:rsid w:val="00FE5F3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6">
    <w:name w:val="Balloon Text"/>
    <w:basedOn w:val="a"/>
    <w:link w:val="a7"/>
    <w:uiPriority w:val="99"/>
    <w:semiHidden/>
    <w:unhideWhenUsed/>
    <w:rsid w:val="00FD0D6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0D68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3131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EC41A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a">
    <w:name w:val="Table Grid"/>
    <w:basedOn w:val="a1"/>
    <w:uiPriority w:val="59"/>
    <w:rsid w:val="00EC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4B65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FA4B65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pantae209</dc:creator>
  <cp:lastModifiedBy>lenovo</cp:lastModifiedBy>
  <cp:revision>6</cp:revision>
  <cp:lastPrinted>2023-11-13T03:26:00Z</cp:lastPrinted>
  <dcterms:created xsi:type="dcterms:W3CDTF">2023-09-08T07:01:00Z</dcterms:created>
  <dcterms:modified xsi:type="dcterms:W3CDTF">2023-11-13T03:26:00Z</dcterms:modified>
</cp:coreProperties>
</file>